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C" w:rsidRPr="00F92C8C" w:rsidRDefault="00E7414C" w:rsidP="00E741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E7414C" w:rsidRPr="00F92C8C" w:rsidRDefault="00E7414C" w:rsidP="00E741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E7414C" w:rsidRPr="00F92C8C" w:rsidRDefault="00E7414C" w:rsidP="00E741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E7414C" w:rsidRPr="00F92C8C" w:rsidRDefault="00E7414C" w:rsidP="00E741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4C" w:rsidRPr="00F92C8C" w:rsidRDefault="00E7414C" w:rsidP="00E741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4C" w:rsidRPr="00F92C8C" w:rsidRDefault="00E7414C" w:rsidP="00E741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E7414C" w:rsidRPr="00F92C8C" w:rsidRDefault="00E7414C" w:rsidP="00E741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15»марта 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E7414C" w:rsidRPr="00F92C8C" w:rsidRDefault="00E7414C" w:rsidP="00E741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414C" w:rsidRPr="00F92C8C" w:rsidRDefault="00E7414C" w:rsidP="00E74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4C" w:rsidRDefault="00E7414C" w:rsidP="00E7414C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 В. 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E7414C" w:rsidRPr="005335FD" w:rsidRDefault="00E7414C" w:rsidP="00E7414C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4C" w:rsidRPr="00DC6AF0" w:rsidRDefault="00E7414C" w:rsidP="00E741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7-2018 от 15.02.2018г </w:t>
      </w:r>
      <w:bookmarkStart w:id="0" w:name="_GoBack"/>
      <w:bookmarkEnd w:id="0"/>
      <w:r w:rsidRPr="00CA5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Pr="00E7414C">
        <w:rPr>
          <w:rFonts w:ascii="Times New Roman" w:hAnsi="Times New Roman" w:cs="Times New Roman"/>
          <w:sz w:val="24"/>
          <w:szCs w:val="24"/>
        </w:rPr>
        <w:t>Об утверждении технического задания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4C">
        <w:rPr>
          <w:rFonts w:ascii="Times New Roman" w:hAnsi="Times New Roman" w:cs="Times New Roman"/>
          <w:sz w:val="24"/>
          <w:szCs w:val="24"/>
        </w:rPr>
        <w:t xml:space="preserve"> инвестиционной программы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4C">
        <w:rPr>
          <w:rFonts w:ascii="Times New Roman" w:hAnsi="Times New Roman" w:cs="Times New Roman"/>
          <w:sz w:val="24"/>
          <w:szCs w:val="24"/>
        </w:rPr>
        <w:t xml:space="preserve"> водоотведения ООО «Тепло»</w:t>
      </w:r>
      <w:r w:rsidRPr="00CA5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целях выявления в нем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E7414C" w:rsidRPr="002B1B1D" w:rsidRDefault="00E7414C" w:rsidP="00E7414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E7414C" w:rsidRPr="002B1B1D" w:rsidRDefault="00E7414C" w:rsidP="00E7414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14C" w:rsidRPr="002B1B1D" w:rsidRDefault="00E7414C" w:rsidP="00E7414C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14C" w:rsidRPr="002B1B1D" w:rsidRDefault="00E7414C" w:rsidP="00E7414C">
      <w:pPr>
        <w:spacing w:line="360" w:lineRule="auto"/>
        <w:jc w:val="both"/>
        <w:rPr>
          <w:sz w:val="24"/>
          <w:szCs w:val="24"/>
        </w:rPr>
      </w:pPr>
    </w:p>
    <w:p w:rsidR="00E7414C" w:rsidRDefault="00E7414C" w:rsidP="00E74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E7414C" w:rsidRPr="00F92C8C" w:rsidRDefault="00E7414C" w:rsidP="00E74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Кочетков</w:t>
      </w:r>
    </w:p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E7414C" w:rsidRDefault="00E7414C" w:rsidP="00E7414C"/>
    <w:p w:rsidR="009722BE" w:rsidRDefault="009722BE"/>
    <w:sectPr w:rsidR="009722BE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C"/>
    <w:rsid w:val="009722BE"/>
    <w:rsid w:val="009F2497"/>
    <w:rsid w:val="00E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2018-03-15T03:25:00Z</dcterms:created>
  <dcterms:modified xsi:type="dcterms:W3CDTF">2018-03-30T09:29:00Z</dcterms:modified>
</cp:coreProperties>
</file>